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4"/>
          <w:highlight w:val="none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sz w:val="28"/>
          <w:szCs w:val="28"/>
        </w:rPr>
        <w:t xml:space="preserve">казание услуг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проведению технической диагностики транспортных средств с выдачей диагностических карт, для нужд филиала ПАО «Россети Московский регион» -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Новая Москва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2026</w:t>
      </w:r>
      <w:r>
        <w:rPr>
          <w:rFonts w:ascii="Times New Roman" w:hAnsi="Times New Roman" w:cs="Times New Roman"/>
          <w:b/>
          <w:sz w:val="28"/>
          <w:szCs w:val="28"/>
        </w:rPr>
        <w:t xml:space="preserve">г.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b/>
          <w:sz w:val="36"/>
          <w:szCs w:val="24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sz w:val="36"/>
          <w:szCs w:val="24"/>
          <w:vertAlign w:val="superscript"/>
          <w:lang w:eastAsia="ru-RU"/>
        </w:rPr>
        <w:t xml:space="preserve">Лот: </w:t>
      </w:r>
      <w:r>
        <w:rPr>
          <w:rFonts w:ascii="Times New Roman" w:hAnsi="Times New Roman" w:eastAsia="Times New Roman" w:cs="Times New Roman"/>
          <w:b/>
          <w:sz w:val="36"/>
          <w:szCs w:val="24"/>
          <w:vertAlign w:val="superscript"/>
          <w:lang w:eastAsia="ru-RU"/>
        </w:rPr>
        <w:t xml:space="preserve">__________________</w:t>
      </w:r>
      <w:r>
        <w:rPr>
          <w:rFonts w:ascii="Times New Roman" w:hAnsi="Times New Roman" w:eastAsia="Times New Roman" w:cs="Times New Roman"/>
          <w:b/>
          <w:sz w:val="36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b/>
          <w:sz w:val="36"/>
          <w:szCs w:val="24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87"/>
        <w:gridCol w:w="495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349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651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рублей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копеек,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включая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НДС 22%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349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65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Нормативный метод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349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651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Приказ №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 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1317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 от 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21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.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12.2023</w:t>
              </w:r>
              <w:r>
                <w:rPr>
                  <w:rFonts w:ascii="Times New Roman" w:hAnsi="Times New Roman" w:eastAsia="Times New Roman" w:cs="Times New Roman"/>
                  <w:sz w:val="28"/>
                  <w:szCs w:val="24"/>
                  <w:lang w:eastAsia="ru-RU"/>
                </w:rPr>
                <w:t xml:space="preserve">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349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651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произведен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 основании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остановлении Правительства Москвы от 26.11.2025 № 2907-ПП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установлении предельных размеров платы за проведение технической диагностики транспортных средств городе Москве»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Приложен отдельным файлом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</w:tc>
      </w:tr>
    </w:tbl>
    <w:p>
      <w:pPr>
        <w:pStyle w:val="900"/>
        <w:ind w:right="3402" w:firstLine="0"/>
        <w:spacing w:line="240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00"/>
        <w:ind w:right="3402" w:firstLine="0"/>
        <w:spacing w:line="240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00"/>
        <w:ind w:right="3402" w:firstLine="0"/>
        <w:spacing w:line="240" w:lineRule="auto"/>
      </w:pPr>
      <w:r>
        <w:rPr>
          <w:szCs w:val="24"/>
        </w:rPr>
      </w:r>
      <w:r>
        <w:rPr>
          <w:szCs w:val="24"/>
        </w:rPr>
      </w:r>
      <w:r/>
    </w:p>
    <w:p>
      <w:pPr>
        <w:pStyle w:val="900"/>
        <w:ind w:right="3402" w:firstLine="0"/>
        <w:spacing w:line="240" w:lineRule="auto"/>
      </w:pPr>
      <w:r/>
      <w:r/>
    </w:p>
    <w:p>
      <w:pPr>
        <w:pStyle w:val="873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Службы АТ и СМ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М.Н.Малышев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00"/>
        <w:ind w:right="3402" w:firstLine="0"/>
        <w:spacing w:line="240" w:lineRule="auto"/>
      </w:pPr>
      <w:r>
        <w:rPr>
          <w:szCs w:val="24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>
    <w:name w:val="Heading 1"/>
    <w:basedOn w:val="873"/>
    <w:next w:val="873"/>
    <w:link w:val="70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4">
    <w:name w:val="Heading 1 Char"/>
    <w:basedOn w:val="874"/>
    <w:link w:val="70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5">
    <w:name w:val="Heading 2"/>
    <w:basedOn w:val="873"/>
    <w:next w:val="873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6">
    <w:name w:val="Heading 2 Char"/>
    <w:basedOn w:val="874"/>
    <w:link w:val="705"/>
    <w:uiPriority w:val="9"/>
    <w:rPr>
      <w:rFonts w:ascii="Liberation Sans" w:hAnsi="Liberation Sans" w:eastAsia="Liberation Sans" w:cs="Liberation Sans"/>
      <w:sz w:val="34"/>
    </w:rPr>
  </w:style>
  <w:style w:type="paragraph" w:styleId="707">
    <w:name w:val="Heading 3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8">
    <w:name w:val="Heading 3 Char"/>
    <w:basedOn w:val="874"/>
    <w:link w:val="70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9">
    <w:name w:val="Heading 4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0">
    <w:name w:val="Heading 4 Char"/>
    <w:basedOn w:val="874"/>
    <w:link w:val="70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1">
    <w:name w:val="Heading 5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2">
    <w:name w:val="Heading 5 Char"/>
    <w:basedOn w:val="874"/>
    <w:link w:val="71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3">
    <w:name w:val="Heading 6"/>
    <w:basedOn w:val="873"/>
    <w:next w:val="873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4">
    <w:name w:val="Heading 6 Char"/>
    <w:basedOn w:val="874"/>
    <w:link w:val="71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5">
    <w:name w:val="Heading 7"/>
    <w:basedOn w:val="873"/>
    <w:next w:val="873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6">
    <w:name w:val="Heading 7 Char"/>
    <w:basedOn w:val="874"/>
    <w:link w:val="71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7">
    <w:name w:val="Heading 8"/>
    <w:basedOn w:val="873"/>
    <w:next w:val="873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8">
    <w:name w:val="Heading 8 Char"/>
    <w:basedOn w:val="874"/>
    <w:link w:val="71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9">
    <w:name w:val="Heading 9"/>
    <w:basedOn w:val="873"/>
    <w:next w:val="873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0">
    <w:name w:val="Heading 9 Char"/>
    <w:basedOn w:val="874"/>
    <w:link w:val="71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1">
    <w:name w:val="No Spacing"/>
    <w:uiPriority w:val="1"/>
    <w:qFormat/>
    <w:pPr>
      <w:spacing w:before="0" w:after="0" w:line="240" w:lineRule="auto"/>
    </w:pPr>
  </w:style>
  <w:style w:type="paragraph" w:styleId="722">
    <w:name w:val="Title"/>
    <w:basedOn w:val="873"/>
    <w:next w:val="873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basedOn w:val="874"/>
    <w:link w:val="722"/>
    <w:uiPriority w:val="10"/>
    <w:rPr>
      <w:sz w:val="48"/>
      <w:szCs w:val="48"/>
    </w:rPr>
  </w:style>
  <w:style w:type="paragraph" w:styleId="724">
    <w:name w:val="Subtitle"/>
    <w:basedOn w:val="873"/>
    <w:next w:val="873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basedOn w:val="874"/>
    <w:link w:val="724"/>
    <w:uiPriority w:val="11"/>
    <w:rPr>
      <w:sz w:val="24"/>
      <w:szCs w:val="24"/>
    </w:rPr>
  </w:style>
  <w:style w:type="paragraph" w:styleId="726">
    <w:name w:val="Quote"/>
    <w:basedOn w:val="873"/>
    <w:next w:val="873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73"/>
    <w:next w:val="873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character" w:styleId="730">
    <w:name w:val="Header Char"/>
    <w:basedOn w:val="874"/>
    <w:link w:val="883"/>
    <w:uiPriority w:val="99"/>
  </w:style>
  <w:style w:type="character" w:styleId="731">
    <w:name w:val="Footer Char"/>
    <w:basedOn w:val="874"/>
    <w:link w:val="879"/>
    <w:uiPriority w:val="99"/>
  </w:style>
  <w:style w:type="character" w:styleId="732">
    <w:name w:val="Caption Char"/>
    <w:basedOn w:val="874"/>
    <w:link w:val="898"/>
    <w:uiPriority w:val="35"/>
    <w:rPr>
      <w:b/>
      <w:bCs/>
      <w:color w:val="4f81bd" w:themeColor="accent1"/>
      <w:sz w:val="18"/>
      <w:szCs w:val="18"/>
    </w:rPr>
  </w:style>
  <w:style w:type="table" w:styleId="733">
    <w:name w:val="Table Grid Light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5">
    <w:name w:val="Plain Table 2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6">
    <w:name w:val="Plain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0">
    <w:name w:val="Grid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1">
    <w:name w:val="Grid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32">
    <w:name w:val="List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37">
    <w:name w:val="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8">
    <w:name w:val="Footnote Text Char"/>
    <w:link w:val="895"/>
    <w:uiPriority w:val="99"/>
    <w:rPr>
      <w:sz w:val="18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basedOn w:val="874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qFormat/>
  </w:style>
  <w:style w:type="character" w:styleId="874" w:default="1">
    <w:name w:val="Default Paragraph Font"/>
    <w:uiPriority w:val="1"/>
    <w:semiHidden/>
    <w:unhideWhenUsed/>
  </w:style>
  <w:style w:type="table" w:styleId="8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6" w:default="1">
    <w:name w:val="No List"/>
    <w:uiPriority w:val="99"/>
    <w:semiHidden/>
    <w:unhideWhenUsed/>
  </w:style>
  <w:style w:type="paragraph" w:styleId="87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8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79">
    <w:name w:val="Footer"/>
    <w:basedOn w:val="873"/>
    <w:link w:val="88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0" w:customStyle="1">
    <w:name w:val="Нижний колонтитул Знак"/>
    <w:basedOn w:val="874"/>
    <w:link w:val="879"/>
    <w:uiPriority w:val="99"/>
  </w:style>
  <w:style w:type="paragraph" w:styleId="881">
    <w:name w:val="List Paragraph"/>
    <w:basedOn w:val="873"/>
    <w:uiPriority w:val="34"/>
    <w:qFormat/>
    <w:pPr>
      <w:contextualSpacing/>
      <w:ind w:left="720"/>
    </w:pPr>
  </w:style>
  <w:style w:type="paragraph" w:styleId="882">
    <w:name w:val="Normal (Web)"/>
    <w:basedOn w:val="87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>
    <w:name w:val="Header"/>
    <w:basedOn w:val="873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874"/>
    <w:link w:val="883"/>
    <w:uiPriority w:val="99"/>
  </w:style>
  <w:style w:type="paragraph" w:styleId="885" w:customStyle="1">
    <w:name w:val="dt-p"/>
    <w:basedOn w:val="87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6" w:customStyle="1">
    <w:name w:val="dt-m"/>
    <w:basedOn w:val="874"/>
  </w:style>
  <w:style w:type="character" w:styleId="887">
    <w:name w:val="annotation reference"/>
    <w:basedOn w:val="874"/>
    <w:semiHidden/>
    <w:unhideWhenUsed/>
    <w:rPr>
      <w:sz w:val="16"/>
      <w:szCs w:val="16"/>
    </w:rPr>
  </w:style>
  <w:style w:type="paragraph" w:styleId="888">
    <w:name w:val="annotation text"/>
    <w:basedOn w:val="873"/>
    <w:link w:val="889"/>
    <w:semiHidden/>
    <w:unhideWhenUsed/>
    <w:pPr>
      <w:spacing w:line="240" w:lineRule="auto"/>
    </w:pPr>
    <w:rPr>
      <w:sz w:val="20"/>
      <w:szCs w:val="20"/>
    </w:rPr>
  </w:style>
  <w:style w:type="character" w:styleId="889" w:customStyle="1">
    <w:name w:val="Текст примечания Знак"/>
    <w:basedOn w:val="874"/>
    <w:link w:val="888"/>
    <w:semiHidden/>
    <w:rPr>
      <w:sz w:val="20"/>
      <w:szCs w:val="20"/>
    </w:rPr>
  </w:style>
  <w:style w:type="paragraph" w:styleId="890">
    <w:name w:val="annotation subject"/>
    <w:basedOn w:val="888"/>
    <w:next w:val="888"/>
    <w:link w:val="891"/>
    <w:uiPriority w:val="99"/>
    <w:semiHidden/>
    <w:unhideWhenUsed/>
    <w:rPr>
      <w:b/>
      <w:bCs/>
    </w:rPr>
  </w:style>
  <w:style w:type="character" w:styleId="891" w:customStyle="1">
    <w:name w:val="Тема примечания Знак"/>
    <w:basedOn w:val="889"/>
    <w:link w:val="890"/>
    <w:uiPriority w:val="99"/>
    <w:semiHidden/>
    <w:rPr>
      <w:b/>
      <w:bCs/>
      <w:sz w:val="20"/>
      <w:szCs w:val="20"/>
    </w:rPr>
  </w:style>
  <w:style w:type="paragraph" w:styleId="892">
    <w:name w:val="Balloon Text"/>
    <w:basedOn w:val="873"/>
    <w:link w:val="89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3" w:customStyle="1">
    <w:name w:val="Текст выноски Знак"/>
    <w:basedOn w:val="874"/>
    <w:link w:val="892"/>
    <w:uiPriority w:val="99"/>
    <w:semiHidden/>
    <w:rPr>
      <w:rFonts w:ascii="Segoe UI" w:hAnsi="Segoe UI" w:cs="Segoe UI"/>
      <w:sz w:val="18"/>
      <w:szCs w:val="18"/>
    </w:rPr>
  </w:style>
  <w:style w:type="character" w:styleId="894">
    <w:name w:val="Hyperlink"/>
    <w:basedOn w:val="874"/>
    <w:uiPriority w:val="99"/>
    <w:semiHidden/>
    <w:unhideWhenUsed/>
    <w:rPr>
      <w:color w:val="0000ff"/>
      <w:u w:val="single"/>
    </w:rPr>
  </w:style>
  <w:style w:type="paragraph" w:styleId="895">
    <w:name w:val="footnote text"/>
    <w:basedOn w:val="873"/>
    <w:link w:val="89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96" w:customStyle="1">
    <w:name w:val="Текст сноски Знак"/>
    <w:basedOn w:val="874"/>
    <w:link w:val="895"/>
    <w:uiPriority w:val="99"/>
    <w:semiHidden/>
    <w:rPr>
      <w:sz w:val="20"/>
      <w:szCs w:val="20"/>
    </w:rPr>
  </w:style>
  <w:style w:type="character" w:styleId="897">
    <w:name w:val="footnote reference"/>
    <w:basedOn w:val="874"/>
    <w:uiPriority w:val="99"/>
    <w:semiHidden/>
    <w:unhideWhenUsed/>
    <w:rPr>
      <w:vertAlign w:val="superscript"/>
    </w:rPr>
  </w:style>
  <w:style w:type="paragraph" w:styleId="898">
    <w:name w:val="Caption"/>
    <w:basedOn w:val="873"/>
    <w:next w:val="873"/>
    <w:link w:val="73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899">
    <w:name w:val="FollowedHyperlink"/>
    <w:basedOn w:val="874"/>
    <w:uiPriority w:val="99"/>
    <w:semiHidden/>
    <w:unhideWhenUsed/>
    <w:rPr>
      <w:color w:val="800080" w:themeColor="followedHyperlink"/>
      <w:u w:val="single"/>
    </w:rPr>
  </w:style>
  <w:style w:type="paragraph" w:styleId="900">
    <w:name w:val="Body Text Indent 2"/>
    <w:basedOn w:val="873"/>
    <w:link w:val="901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01" w:customStyle="1">
    <w:name w:val="Основной текст с отступом 2 Знак"/>
    <w:basedOn w:val="874"/>
    <w:link w:val="900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02">
    <w:name w:val="Body Text"/>
    <w:basedOn w:val="873"/>
    <w:link w:val="903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3" w:customStyle="1">
    <w:name w:val="Основной текст Знак"/>
    <w:basedOn w:val="874"/>
    <w:link w:val="9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04">
    <w:name w:val="Table Grid"/>
    <w:basedOn w:val="87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FB9F-15EF-4355-B14D-2010EF94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kuprashevichaa</cp:lastModifiedBy>
  <cp:revision>5</cp:revision>
  <dcterms:created xsi:type="dcterms:W3CDTF">2025-04-14T14:32:00Z</dcterms:created>
  <dcterms:modified xsi:type="dcterms:W3CDTF">2026-06-30T06:10:18Z</dcterms:modified>
</cp:coreProperties>
</file>